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Lines="0" w:line="480" w:lineRule="exact"/>
        <w:jc w:val="left"/>
      </w:pPr>
      <w:r>
        <w:rPr>
          <w:rStyle w:val="7"/>
          <w:rFonts w:hint="eastAsia" w:asciiTheme="minorHAnsi" w:hAnsiTheme="minorHAnsi" w:eastAsiaTheme="minorEastAsia" w:cstheme="minorBidi"/>
          <w:bCs w:val="0"/>
          <w:sz w:val="36"/>
          <w:szCs w:val="36"/>
          <w:lang w:eastAsia="zh-CN"/>
        </w:rPr>
        <w:t>深圳市南山区前海学校购买教育服务项目</w:t>
      </w:r>
      <w:r>
        <w:rPr>
          <w:rStyle w:val="7"/>
          <w:rFonts w:hint="default" w:asciiTheme="minorHAnsi" w:hAnsiTheme="minorHAnsi" w:eastAsiaTheme="minorEastAsia" w:cstheme="minorBidi"/>
          <w:bCs w:val="0"/>
          <w:sz w:val="36"/>
          <w:szCs w:val="36"/>
        </w:rPr>
        <w:t>招标</w:t>
      </w:r>
      <w:r>
        <w:rPr>
          <w:rStyle w:val="7"/>
          <w:rFonts w:hint="default"/>
          <w:bCs w:val="0"/>
          <w:sz w:val="36"/>
          <w:szCs w:val="36"/>
        </w:rPr>
        <w:t>公告</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noWrap w:val="0"/>
            <w:vAlign w:val="top"/>
          </w:tcPr>
          <w:p>
            <w:pPr>
              <w:keepNext w:val="0"/>
              <w:keepLines w:val="0"/>
              <w:pageBreakBefore w:val="0"/>
              <w:widowControl w:val="0"/>
              <w:tabs>
                <w:tab w:val="left" w:pos="426"/>
              </w:tabs>
              <w:kinsoku/>
              <w:wordWrap/>
              <w:overflowPunct/>
              <w:topLinePunct w:val="0"/>
              <w:autoSpaceDE w:val="0"/>
              <w:autoSpaceDN w:val="0"/>
              <w:bidi w:val="0"/>
              <w:adjustRightInd/>
              <w:snapToGrid/>
              <w:spacing w:after="0" w:afterLines="0" w:line="300" w:lineRule="auto"/>
              <w:jc w:val="left"/>
              <w:textAlignment w:val="auto"/>
              <w:rPr>
                <w:rFonts w:hint="eastAsia" w:ascii="仿宋_GB2312" w:hAnsi="仿宋_GB2312" w:eastAsia="仿宋_GB2312" w:cs="仿宋_GB2312"/>
                <w:b/>
                <w:bCs w:val="0"/>
                <w:color w:val="auto"/>
                <w:sz w:val="28"/>
                <w:szCs w:val="28"/>
                <w:highlight w:val="none"/>
              </w:rPr>
            </w:pPr>
            <w:r>
              <w:rPr>
                <w:rFonts w:hint="eastAsia" w:ascii="仿宋_GB2312" w:hAnsi="仿宋_GB2312" w:eastAsia="仿宋_GB2312" w:cs="仿宋_GB2312"/>
                <w:b/>
                <w:bCs w:val="0"/>
                <w:color w:val="auto"/>
                <w:sz w:val="28"/>
                <w:szCs w:val="28"/>
                <w:highlight w:val="none"/>
              </w:rPr>
              <w:t>项目概况</w:t>
            </w:r>
          </w:p>
          <w:p>
            <w:pPr>
              <w:keepNext w:val="0"/>
              <w:keepLines w:val="0"/>
              <w:pageBreakBefore w:val="0"/>
              <w:widowControl w:val="0"/>
              <w:tabs>
                <w:tab w:val="left" w:pos="426"/>
              </w:tabs>
              <w:kinsoku/>
              <w:wordWrap/>
              <w:overflowPunct/>
              <w:topLinePunct w:val="0"/>
              <w:autoSpaceDE w:val="0"/>
              <w:autoSpaceDN w:val="0"/>
              <w:bidi w:val="0"/>
              <w:adjustRightInd/>
              <w:snapToGrid/>
              <w:spacing w:after="0" w:afterLines="0" w:line="300" w:lineRule="auto"/>
              <w:ind w:firstLine="562" w:firstLineChars="200"/>
              <w:jc w:val="left"/>
              <w:textAlignment w:val="auto"/>
              <w:rPr>
                <w:rFonts w:hint="eastAsia" w:ascii="宋体" w:hAnsi="宋体" w:cs="宋体"/>
                <w:b w:val="0"/>
                <w:bCs/>
                <w:color w:val="auto"/>
                <w:sz w:val="24"/>
                <w:highlight w:val="none"/>
              </w:rPr>
            </w:pPr>
            <w:r>
              <w:rPr>
                <w:rFonts w:hint="eastAsia" w:ascii="仿宋_GB2312" w:hAnsi="仿宋_GB2312" w:eastAsia="仿宋_GB2312" w:cs="仿宋_GB2312"/>
                <w:b/>
                <w:bCs w:val="0"/>
                <w:color w:val="auto"/>
                <w:sz w:val="28"/>
                <w:szCs w:val="28"/>
                <w:highlight w:val="none"/>
                <w:u w:val="single"/>
                <w:lang w:eastAsia="zh-CN"/>
              </w:rPr>
              <w:t>深圳市南山区前海学校购买教育服务项目</w:t>
            </w:r>
            <w:r>
              <w:rPr>
                <w:rFonts w:hint="eastAsia" w:ascii="仿宋_GB2312" w:hAnsi="仿宋_GB2312" w:eastAsia="仿宋_GB2312" w:cs="仿宋_GB2312"/>
                <w:b w:val="0"/>
                <w:bCs/>
                <w:color w:val="auto"/>
                <w:sz w:val="28"/>
                <w:szCs w:val="28"/>
                <w:highlight w:val="none"/>
              </w:rPr>
              <w:t>招标项目的潜在投标人应在</w:t>
            </w:r>
            <w:r>
              <w:rPr>
                <w:rFonts w:hint="eastAsia" w:ascii="仿宋_GB2312" w:hAnsi="仿宋_GB2312" w:eastAsia="仿宋_GB2312" w:cs="仿宋_GB2312"/>
                <w:b w:val="0"/>
                <w:bCs/>
                <w:color w:val="auto"/>
                <w:sz w:val="28"/>
                <w:szCs w:val="28"/>
                <w:highlight w:val="none"/>
                <w:lang w:eastAsia="zh-CN"/>
              </w:rPr>
              <w:t>广东一德项目管理有限公司</w:t>
            </w:r>
            <w:r>
              <w:rPr>
                <w:rFonts w:hint="eastAsia" w:ascii="仿宋_GB2312" w:hAnsi="仿宋_GB2312" w:eastAsia="仿宋_GB2312" w:cs="仿宋_GB2312"/>
                <w:b w:val="0"/>
                <w:bCs/>
                <w:color w:val="auto"/>
                <w:sz w:val="28"/>
                <w:szCs w:val="28"/>
                <w:highlight w:val="none"/>
              </w:rPr>
              <w:t>（以下简称“采购代理机构”）</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bCs w:val="0"/>
                <w:color w:val="auto"/>
                <w:sz w:val="28"/>
                <w:szCs w:val="28"/>
                <w:highlight w:val="none"/>
                <w:u w:val="single"/>
              </w:rPr>
              <w:t>地址：</w:t>
            </w:r>
            <w:r>
              <w:rPr>
                <w:rFonts w:hint="eastAsia" w:ascii="仿宋_GB2312" w:hAnsi="仿宋_GB2312" w:eastAsia="仿宋_GB2312" w:cs="仿宋_GB2312"/>
                <w:b/>
                <w:bCs w:val="0"/>
                <w:color w:val="auto"/>
                <w:sz w:val="28"/>
                <w:szCs w:val="28"/>
                <w:highlight w:val="none"/>
                <w:u w:val="single"/>
                <w:lang w:eastAsia="zh-CN"/>
              </w:rPr>
              <w:t>深圳市福田区园岭街道华林社区八卦三路八卦岭工业区522栋220</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获取招标文件，并于</w:t>
            </w:r>
            <w:r>
              <w:rPr>
                <w:rFonts w:hint="eastAsia" w:ascii="仿宋_GB2312" w:hAnsi="仿宋_GB2312" w:eastAsia="仿宋_GB2312" w:cs="仿宋_GB2312"/>
                <w:b/>
                <w:bCs w:val="0"/>
                <w:color w:val="auto"/>
                <w:sz w:val="28"/>
                <w:szCs w:val="28"/>
                <w:highlight w:val="none"/>
                <w:u w:val="single"/>
              </w:rPr>
              <w:t>202</w:t>
            </w:r>
            <w:r>
              <w:rPr>
                <w:rFonts w:hint="eastAsia" w:ascii="仿宋_GB2312" w:hAnsi="仿宋_GB2312" w:eastAsia="仿宋_GB2312" w:cs="仿宋_GB2312"/>
                <w:b/>
                <w:bCs w:val="0"/>
                <w:color w:val="auto"/>
                <w:sz w:val="28"/>
                <w:szCs w:val="28"/>
                <w:highlight w:val="none"/>
                <w:u w:val="single"/>
                <w:lang w:val="en-US" w:eastAsia="zh-CN"/>
              </w:rPr>
              <w:t>3</w:t>
            </w:r>
            <w:r>
              <w:rPr>
                <w:rFonts w:hint="eastAsia" w:ascii="仿宋_GB2312" w:hAnsi="仿宋_GB2312" w:eastAsia="仿宋_GB2312" w:cs="仿宋_GB2312"/>
                <w:b/>
                <w:bCs w:val="0"/>
                <w:color w:val="auto"/>
                <w:sz w:val="28"/>
                <w:szCs w:val="28"/>
                <w:highlight w:val="none"/>
                <w:u w:val="single"/>
              </w:rPr>
              <w:t>年</w:t>
            </w:r>
            <w:r>
              <w:rPr>
                <w:rFonts w:hint="eastAsia" w:ascii="仿宋_GB2312" w:hAnsi="仿宋_GB2312" w:eastAsia="仿宋_GB2312" w:cs="仿宋_GB2312"/>
                <w:b/>
                <w:bCs w:val="0"/>
                <w:color w:val="auto"/>
                <w:sz w:val="28"/>
                <w:szCs w:val="28"/>
                <w:highlight w:val="none"/>
                <w:u w:val="single"/>
                <w:lang w:val="en-US" w:eastAsia="zh-CN"/>
              </w:rPr>
              <w:t>08</w:t>
            </w:r>
            <w:r>
              <w:rPr>
                <w:rFonts w:hint="eastAsia" w:ascii="仿宋_GB2312" w:hAnsi="仿宋_GB2312" w:eastAsia="仿宋_GB2312" w:cs="仿宋_GB2312"/>
                <w:b/>
                <w:bCs w:val="0"/>
                <w:color w:val="auto"/>
                <w:sz w:val="28"/>
                <w:szCs w:val="28"/>
                <w:highlight w:val="none"/>
                <w:u w:val="single"/>
              </w:rPr>
              <w:t>月</w:t>
            </w:r>
            <w:r>
              <w:rPr>
                <w:rFonts w:hint="eastAsia" w:ascii="仿宋_GB2312" w:hAnsi="仿宋_GB2312" w:eastAsia="仿宋_GB2312" w:cs="仿宋_GB2312"/>
                <w:b/>
                <w:bCs w:val="0"/>
                <w:color w:val="auto"/>
                <w:sz w:val="28"/>
                <w:szCs w:val="28"/>
                <w:highlight w:val="none"/>
                <w:u w:val="single"/>
                <w:lang w:val="en-US" w:eastAsia="zh-CN"/>
              </w:rPr>
              <w:t>28</w:t>
            </w:r>
            <w:r>
              <w:rPr>
                <w:rFonts w:hint="eastAsia" w:ascii="仿宋_GB2312" w:hAnsi="仿宋_GB2312" w:eastAsia="仿宋_GB2312" w:cs="仿宋_GB2312"/>
                <w:b/>
                <w:bCs w:val="0"/>
                <w:color w:val="auto"/>
                <w:sz w:val="28"/>
                <w:szCs w:val="28"/>
                <w:highlight w:val="none"/>
                <w:u w:val="single"/>
              </w:rPr>
              <w:t>日14点30分（北京时间）</w:t>
            </w:r>
            <w:r>
              <w:rPr>
                <w:rFonts w:hint="eastAsia" w:ascii="仿宋_GB2312" w:hAnsi="仿宋_GB2312" w:eastAsia="仿宋_GB2312" w:cs="仿宋_GB2312"/>
                <w:b w:val="0"/>
                <w:bCs/>
                <w:color w:val="auto"/>
                <w:sz w:val="28"/>
                <w:szCs w:val="28"/>
                <w:highlight w:val="none"/>
              </w:rPr>
              <w:t>前递交投标文件。</w:t>
            </w:r>
          </w:p>
        </w:tc>
      </w:tr>
    </w:tbl>
    <w:p>
      <w:pPr>
        <w:shd w:val="clear" w:color="auto" w:fill="FFFFFF"/>
        <w:tabs>
          <w:tab w:val="left" w:pos="426"/>
        </w:tabs>
        <w:autoSpaceDE w:val="0"/>
        <w:autoSpaceDN w:val="0"/>
        <w:spacing w:after="0" w:afterLines="0" w:line="480" w:lineRule="exact"/>
        <w:jc w:val="left"/>
        <w:outlineLvl w:val="1"/>
        <w:rPr>
          <w:rFonts w:hint="eastAsia" w:ascii="宋体" w:hAnsi="宋体" w:cs="宋体"/>
          <w:b/>
          <w:bCs w:val="0"/>
          <w:color w:val="auto"/>
          <w:sz w:val="24"/>
          <w:highlight w:val="none"/>
        </w:rPr>
      </w:pPr>
      <w:r>
        <w:rPr>
          <w:rFonts w:hint="eastAsia" w:ascii="宋体" w:hAnsi="宋体" w:cs="宋体"/>
          <w:b w:val="0"/>
          <w:bCs/>
          <w:color w:val="auto"/>
          <w:sz w:val="24"/>
          <w:highlight w:val="none"/>
        </w:rPr>
        <w:t>一、</w:t>
      </w:r>
      <w:r>
        <w:rPr>
          <w:rFonts w:hint="eastAsia" w:ascii="宋体" w:hAnsi="宋体" w:cs="宋体"/>
          <w:b/>
          <w:bCs w:val="0"/>
          <w:color w:val="auto"/>
          <w:sz w:val="24"/>
          <w:highlight w:val="none"/>
        </w:rPr>
        <w:t>项目基本情况</w:t>
      </w:r>
    </w:p>
    <w:p>
      <w:pPr>
        <w:widowControl/>
        <w:spacing w:after="0" w:afterLines="0" w:line="480" w:lineRule="exact"/>
        <w:ind w:firstLine="480" w:firstLineChars="200"/>
        <w:jc w:val="left"/>
        <w:rPr>
          <w:rFonts w:hint="eastAsia" w:ascii="宋体" w:hAnsi="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YDNSG20230029</w:t>
      </w:r>
    </w:p>
    <w:p>
      <w:pPr>
        <w:widowControl/>
        <w:spacing w:after="0" w:afterLines="0" w:line="480" w:lineRule="exact"/>
        <w:ind w:firstLine="480" w:firstLineChars="200"/>
        <w:jc w:val="left"/>
        <w:rPr>
          <w:rFonts w:hint="eastAsia" w:ascii="宋体" w:hAnsi="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深圳市南山区前海学校购买教育服务项目</w:t>
      </w:r>
    </w:p>
    <w:p>
      <w:pPr>
        <w:widowControl/>
        <w:spacing w:after="0" w:afterLines="0" w:line="480" w:lineRule="exact"/>
        <w:ind w:left="1679" w:leftChars="228" w:hanging="1200" w:hangingChars="500"/>
        <w:jc w:val="left"/>
        <w:rPr>
          <w:rFonts w:hint="default" w:ascii="宋体" w:hAnsi="宋体" w:cs="宋体"/>
          <w:color w:val="auto"/>
          <w:sz w:val="24"/>
          <w:highlight w:val="none"/>
          <w:lang w:val="en-US" w:eastAsia="zh-CN"/>
        </w:rPr>
      </w:pPr>
      <w:r>
        <w:rPr>
          <w:rFonts w:hint="eastAsia" w:ascii="宋体" w:hAnsi="宋体" w:cs="宋体"/>
          <w:color w:val="auto"/>
          <w:sz w:val="24"/>
          <w:highlight w:val="none"/>
        </w:rPr>
        <w:t>预算金额：</w:t>
      </w:r>
      <w:r>
        <w:rPr>
          <w:rFonts w:hint="eastAsia" w:ascii="宋体" w:hAnsi="宋体" w:cs="宋体"/>
          <w:color w:val="auto"/>
          <w:sz w:val="24"/>
          <w:highlight w:val="none"/>
          <w:lang w:val="en-US" w:eastAsia="zh-CN"/>
        </w:rPr>
        <w:t>人民币903706.00元（其中不可竞价费用人民币804911.00元，可竞价费用人民币98795.00元）</w:t>
      </w:r>
    </w:p>
    <w:p>
      <w:pPr>
        <w:widowControl/>
        <w:spacing w:after="0" w:afterLines="0"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采购需求：详见招标文件相关内容</w:t>
      </w:r>
    </w:p>
    <w:p>
      <w:pPr>
        <w:widowControl/>
        <w:spacing w:after="0" w:afterLines="0"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合同履行期限：详见招标文件相关内容</w:t>
      </w:r>
    </w:p>
    <w:p>
      <w:pPr>
        <w:widowControl/>
        <w:spacing w:after="0" w:afterLines="0"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本项目是（否）专门面向中小企业采购：否</w:t>
      </w:r>
    </w:p>
    <w:p>
      <w:pPr>
        <w:widowControl/>
        <w:spacing w:after="0" w:afterLines="0"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本项目是否接受联合体投标：否</w:t>
      </w:r>
    </w:p>
    <w:p>
      <w:pPr>
        <w:widowControl/>
        <w:spacing w:after="0" w:afterLines="0"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二、投标人资质要求</w:t>
      </w:r>
    </w:p>
    <w:p>
      <w:pPr>
        <w:shd w:val="clear" w:color="auto" w:fill="FFFFFF"/>
        <w:tabs>
          <w:tab w:val="left" w:pos="426"/>
        </w:tabs>
        <w:autoSpaceDE w:val="0"/>
        <w:autoSpaceDN w:val="0"/>
        <w:spacing w:after="0" w:afterLines="0" w:line="480" w:lineRule="exact"/>
        <w:ind w:firstLine="480" w:firstLineChars="200"/>
        <w:jc w:val="left"/>
        <w:rPr>
          <w:rFonts w:hint="eastAsia"/>
          <w:color w:val="auto"/>
          <w:sz w:val="24"/>
          <w:highlight w:val="none"/>
        </w:rPr>
      </w:pPr>
      <w:r>
        <w:rPr>
          <w:rFonts w:hint="eastAsia" w:ascii="宋体" w:hAnsi="宋体" w:cs="宋体"/>
          <w:sz w:val="24"/>
        </w:rPr>
        <w:t>1</w:t>
      </w:r>
      <w:r>
        <w:rPr>
          <w:rFonts w:hint="eastAsia" w:ascii="宋体" w:hAnsi="宋体" w:cs="宋体"/>
          <w:sz w:val="24"/>
          <w:lang w:val="en-US" w:eastAsia="zh-CN"/>
        </w:rPr>
        <w:t>.</w:t>
      </w:r>
      <w:r>
        <w:rPr>
          <w:rFonts w:hint="eastAsia"/>
          <w:sz w:val="24"/>
        </w:rPr>
        <w:t>投标人须是在中华人民共和国境内注册的能独立承担民事责任的法人或其他组织（提供</w:t>
      </w:r>
      <w:r>
        <w:rPr>
          <w:rFonts w:hint="eastAsia"/>
          <w:color w:val="auto"/>
          <w:sz w:val="24"/>
          <w:highlight w:val="none"/>
        </w:rPr>
        <w:t>营业执照或法人证书复印件加盖投标人公章）；</w:t>
      </w:r>
    </w:p>
    <w:p>
      <w:pPr>
        <w:shd w:val="clear" w:color="auto" w:fill="FFFFFF"/>
        <w:tabs>
          <w:tab w:val="left" w:pos="426"/>
        </w:tabs>
        <w:autoSpaceDE w:val="0"/>
        <w:autoSpaceDN w:val="0"/>
        <w:spacing w:after="0" w:afterLines="0" w:line="480" w:lineRule="exact"/>
        <w:ind w:firstLine="480" w:firstLineChars="200"/>
        <w:jc w:val="left"/>
        <w:rPr>
          <w:rFonts w:hint="eastAsia" w:eastAsia="宋体" w:cs="Times New Roman"/>
          <w:color w:val="auto"/>
          <w:sz w:val="24"/>
          <w:highlight w:val="none"/>
        </w:rPr>
      </w:pPr>
      <w:r>
        <w:rPr>
          <w:rFonts w:hint="eastAsia" w:ascii="宋体" w:hAnsi="宋体" w:cs="宋体"/>
          <w:color w:val="auto"/>
          <w:sz w:val="24"/>
          <w:highlight w:val="none"/>
          <w:lang w:val="en-US" w:eastAsia="zh-CN"/>
        </w:rPr>
        <w:t>2.</w:t>
      </w:r>
      <w:r>
        <w:rPr>
          <w:rFonts w:hint="eastAsia"/>
          <w:color w:val="auto"/>
          <w:sz w:val="24"/>
          <w:highlight w:val="none"/>
        </w:rPr>
        <w:t>具备《中华人民共和国政府采购法》第二十二条规定的条件</w:t>
      </w:r>
      <w:r>
        <w:rPr>
          <w:rFonts w:hint="eastAsia"/>
          <w:sz w:val="24"/>
        </w:rPr>
        <w:t>（由供应商在《政府采购投标及履</w:t>
      </w:r>
      <w:r>
        <w:rPr>
          <w:rFonts w:hint="eastAsia" w:eastAsia="宋体" w:cs="Times New Roman"/>
          <w:color w:val="auto"/>
          <w:sz w:val="24"/>
          <w:highlight w:val="none"/>
        </w:rPr>
        <w:t>约承诺函》中作出声明）；</w:t>
      </w:r>
    </w:p>
    <w:p>
      <w:pPr>
        <w:shd w:val="clear" w:color="auto" w:fill="FFFFFF"/>
        <w:tabs>
          <w:tab w:val="left" w:pos="426"/>
        </w:tabs>
        <w:autoSpaceDE w:val="0"/>
        <w:autoSpaceDN w:val="0"/>
        <w:spacing w:after="0" w:afterLines="0" w:line="480" w:lineRule="exact"/>
        <w:ind w:firstLine="480" w:firstLineChars="200"/>
        <w:jc w:val="left"/>
        <w:rPr>
          <w:rFonts w:hint="eastAsia" w:eastAsia="宋体" w:cs="Times New Roman"/>
          <w:color w:val="auto"/>
          <w:sz w:val="24"/>
          <w:highlight w:val="none"/>
        </w:rPr>
      </w:pPr>
      <w:r>
        <w:rPr>
          <w:rFonts w:hint="eastAsia" w:eastAsia="宋体" w:cs="Times New Roman"/>
          <w:color w:val="auto"/>
          <w:sz w:val="24"/>
          <w:highlight w:val="none"/>
          <w:lang w:val="en-US" w:eastAsia="zh-CN"/>
        </w:rPr>
        <w:t>3.</w:t>
      </w:r>
      <w:r>
        <w:rPr>
          <w:rFonts w:hint="eastAsia" w:eastAsia="宋体" w:cs="Times New Roman"/>
          <w:color w:val="auto"/>
          <w:sz w:val="24"/>
          <w:highlight w:val="none"/>
        </w:rPr>
        <w:t>参与本项目投标前三年内，在经营活动中没有重大违法记录（由供应商在《政府采购投标及履约承诺函》中作出声明）；</w:t>
      </w:r>
    </w:p>
    <w:p>
      <w:pPr>
        <w:shd w:val="clear" w:color="auto" w:fill="FFFFFF"/>
        <w:tabs>
          <w:tab w:val="left" w:pos="426"/>
        </w:tabs>
        <w:autoSpaceDE w:val="0"/>
        <w:autoSpaceDN w:val="0"/>
        <w:spacing w:after="0" w:afterLines="0" w:line="480" w:lineRule="exact"/>
        <w:ind w:firstLine="480" w:firstLineChars="200"/>
        <w:jc w:val="left"/>
        <w:rPr>
          <w:rFonts w:hint="eastAsia" w:eastAsia="宋体" w:cs="Times New Roman"/>
          <w:color w:val="auto"/>
          <w:sz w:val="24"/>
          <w:highlight w:val="none"/>
        </w:rPr>
      </w:pPr>
      <w:r>
        <w:rPr>
          <w:rFonts w:hint="eastAsia" w:eastAsia="宋体" w:cs="Times New Roman"/>
          <w:color w:val="auto"/>
          <w:sz w:val="24"/>
          <w:highlight w:val="none"/>
          <w:lang w:val="en-US" w:eastAsia="zh-CN"/>
        </w:rPr>
        <w:t>4.</w:t>
      </w:r>
      <w:r>
        <w:rPr>
          <w:rFonts w:hint="eastAsia" w:eastAsia="宋体" w:cs="Times New Roman"/>
          <w:color w:val="auto"/>
          <w:sz w:val="24"/>
          <w:highlight w:val="none"/>
        </w:rPr>
        <w:t>参与本项目政府采购活动时不存在被有关部门禁止参与政府采购活动且在有效期内的情况（由供应商在《政府采购投标及履约承诺函》中作出声明）；</w:t>
      </w:r>
    </w:p>
    <w:p>
      <w:pPr>
        <w:shd w:val="clear" w:color="auto" w:fill="FFFFFF"/>
        <w:tabs>
          <w:tab w:val="left" w:pos="426"/>
        </w:tabs>
        <w:autoSpaceDE w:val="0"/>
        <w:autoSpaceDN w:val="0"/>
        <w:spacing w:after="0" w:afterLines="0" w:line="480" w:lineRule="exact"/>
        <w:ind w:firstLine="480" w:firstLineChars="200"/>
        <w:jc w:val="left"/>
        <w:rPr>
          <w:rFonts w:hint="eastAsia" w:eastAsia="宋体" w:cs="Times New Roman"/>
          <w:color w:val="auto"/>
          <w:sz w:val="24"/>
          <w:highlight w:val="none"/>
        </w:rPr>
      </w:pPr>
      <w:r>
        <w:rPr>
          <w:rFonts w:hint="eastAsia" w:eastAsia="宋体" w:cs="Times New Roman"/>
          <w:color w:val="auto"/>
          <w:sz w:val="24"/>
          <w:highlight w:val="none"/>
          <w:lang w:val="en-US" w:eastAsia="zh-CN"/>
        </w:rPr>
        <w:t>5.</w:t>
      </w:r>
      <w:r>
        <w:rPr>
          <w:rFonts w:hint="eastAsia" w:eastAsia="宋体" w:cs="Times New Roman"/>
          <w:color w:val="auto"/>
          <w:sz w:val="24"/>
          <w:highlight w:val="none"/>
        </w:rPr>
        <w:t>未被列入失信被执行人、重大税收违法案件当事人名单、政府采购严重违法失信行为记录名单（由供应商在《政府采购投标及履约承诺函》中作出声明）</w:t>
      </w:r>
    </w:p>
    <w:p>
      <w:pPr>
        <w:shd w:val="clear" w:color="auto" w:fill="FFFFFF"/>
        <w:tabs>
          <w:tab w:val="left" w:pos="426"/>
        </w:tabs>
        <w:autoSpaceDE w:val="0"/>
        <w:autoSpaceDN w:val="0"/>
        <w:spacing w:after="0" w:afterLines="0" w:line="480" w:lineRule="exact"/>
        <w:ind w:firstLine="480" w:firstLineChars="200"/>
        <w:jc w:val="left"/>
        <w:rPr>
          <w:rFonts w:hint="eastAsia" w:eastAsia="宋体" w:cs="Times New Roman"/>
          <w:color w:val="auto"/>
          <w:sz w:val="24"/>
          <w:highlight w:val="none"/>
        </w:rPr>
      </w:pPr>
      <w:r>
        <w:rPr>
          <w:rFonts w:hint="eastAsia" w:eastAsia="宋体" w:cs="Times New Roman"/>
          <w:color w:val="auto"/>
          <w:sz w:val="24"/>
          <w:highlight w:val="none"/>
        </w:rPr>
        <w:t>注：“信用中国”、“中国政府采购网”、“深圳信用网”以及“深圳市政府采购监管网”为供应商信用信息的查询渠道，相关信息以开标当日的查询结果为准；</w:t>
      </w:r>
    </w:p>
    <w:p>
      <w:pPr>
        <w:shd w:val="clear" w:color="auto" w:fill="FFFFFF"/>
        <w:tabs>
          <w:tab w:val="left" w:pos="426"/>
        </w:tabs>
        <w:autoSpaceDE w:val="0"/>
        <w:autoSpaceDN w:val="0"/>
        <w:spacing w:after="0" w:afterLines="0" w:line="480" w:lineRule="exact"/>
        <w:ind w:firstLine="480" w:firstLineChars="200"/>
        <w:jc w:val="left"/>
        <w:rPr>
          <w:rFonts w:hint="eastAsia" w:eastAsia="宋体" w:cs="Times New Roman"/>
          <w:color w:val="auto"/>
          <w:sz w:val="24"/>
          <w:highlight w:val="none"/>
        </w:rPr>
      </w:pPr>
      <w:r>
        <w:rPr>
          <w:rFonts w:hint="eastAsia" w:eastAsia="宋体" w:cs="Times New Roman"/>
          <w:color w:val="auto"/>
          <w:sz w:val="24"/>
          <w:highlight w:val="none"/>
          <w:lang w:val="en-US" w:eastAsia="zh-CN"/>
        </w:rPr>
        <w:t>6.</w:t>
      </w:r>
      <w:r>
        <w:rPr>
          <w:rFonts w:hint="eastAsia" w:eastAsia="宋体" w:cs="Times New Roman"/>
          <w:color w:val="auto"/>
          <w:sz w:val="24"/>
          <w:highlight w:val="none"/>
        </w:rPr>
        <w:t>本项目的特定资格要求：投标人具有有效的人力资源社会保障行政部门颁发的《人力资源服务许可证》或登记备案的《人力资源服务机构备案凭证》或具有有效的《劳务派遣经营许可证》</w:t>
      </w:r>
      <w:r>
        <w:rPr>
          <w:rFonts w:hint="eastAsia" w:eastAsia="宋体" w:cs="Times New Roman"/>
          <w:color w:val="auto"/>
          <w:sz w:val="24"/>
          <w:highlight w:val="none"/>
          <w:lang w:eastAsia="zh-CN"/>
        </w:rPr>
        <w:t>，</w:t>
      </w:r>
      <w:r>
        <w:rPr>
          <w:rFonts w:hint="eastAsia" w:eastAsia="宋体" w:cs="Times New Roman"/>
          <w:color w:val="auto"/>
          <w:sz w:val="24"/>
          <w:highlight w:val="none"/>
        </w:rPr>
        <w:t>（提供证书复印件加盖投标人公章，原件备查）。</w:t>
      </w:r>
    </w:p>
    <w:p>
      <w:pPr>
        <w:shd w:val="clear" w:color="auto" w:fill="FFFFFF"/>
        <w:tabs>
          <w:tab w:val="left" w:pos="426"/>
        </w:tabs>
        <w:autoSpaceDE w:val="0"/>
        <w:autoSpaceDN w:val="0"/>
        <w:spacing w:after="0" w:afterLines="0" w:line="480" w:lineRule="exact"/>
        <w:ind w:firstLine="480" w:firstLineChars="200"/>
        <w:jc w:val="left"/>
        <w:rPr>
          <w:rFonts w:hint="eastAsia" w:eastAsia="宋体" w:cs="Times New Roman"/>
          <w:color w:val="auto"/>
          <w:sz w:val="24"/>
          <w:highlight w:val="none"/>
        </w:rPr>
      </w:pPr>
      <w:r>
        <w:rPr>
          <w:rFonts w:hint="eastAsia" w:eastAsia="宋体" w:cs="Times New Roman"/>
          <w:color w:val="auto"/>
          <w:sz w:val="24"/>
          <w:highlight w:val="none"/>
          <w:lang w:val="en-US" w:eastAsia="zh-CN"/>
        </w:rPr>
        <w:t>7.</w:t>
      </w:r>
      <w:r>
        <w:rPr>
          <w:rFonts w:hint="eastAsia" w:eastAsia="宋体" w:cs="Times New Roman"/>
          <w:color w:val="auto"/>
          <w:sz w:val="24"/>
          <w:highlight w:val="none"/>
        </w:rPr>
        <w:t>本项目不接受联合体投标，不允许挂靠、转包或分包。</w:t>
      </w:r>
    </w:p>
    <w:p>
      <w:pPr>
        <w:shd w:val="clear" w:color="auto" w:fill="FFFFFF"/>
        <w:tabs>
          <w:tab w:val="left" w:pos="426"/>
        </w:tabs>
        <w:autoSpaceDE w:val="0"/>
        <w:autoSpaceDN w:val="0"/>
        <w:spacing w:after="0" w:afterLines="0" w:line="480" w:lineRule="exact"/>
        <w:jc w:val="left"/>
        <w:outlineLvl w:val="1"/>
        <w:rPr>
          <w:rFonts w:hint="eastAsia" w:ascii="宋体" w:hAnsi="宋体" w:cs="宋体"/>
          <w:b/>
          <w:sz w:val="24"/>
          <w:highlight w:val="none"/>
        </w:rPr>
      </w:pPr>
      <w:r>
        <w:rPr>
          <w:rFonts w:hint="eastAsia" w:ascii="宋体" w:hAnsi="宋体" w:cs="宋体"/>
          <w:b/>
          <w:sz w:val="24"/>
        </w:rPr>
        <w:t>三、获取招标文件</w:t>
      </w:r>
    </w:p>
    <w:p>
      <w:pPr>
        <w:widowControl/>
        <w:tabs>
          <w:tab w:val="left" w:pos="426"/>
        </w:tabs>
        <w:spacing w:after="0" w:afterLines="0" w:line="480" w:lineRule="exact"/>
        <w:ind w:firstLine="480" w:firstLineChars="200"/>
        <w:jc w:val="left"/>
        <w:rPr>
          <w:rFonts w:hint="eastAsia" w:ascii="宋体" w:hAnsi="宋体" w:cs="宋体"/>
          <w:b w:val="0"/>
          <w:bCs/>
          <w:color w:val="auto"/>
          <w:kern w:val="0"/>
          <w:sz w:val="24"/>
          <w:highlight w:val="none"/>
          <w:lang w:bidi="ar"/>
        </w:rPr>
      </w:pPr>
      <w:r>
        <w:rPr>
          <w:rStyle w:val="6"/>
          <w:rFonts w:hint="eastAsia" w:ascii="宋体" w:hAnsi="宋体" w:cs="宋体"/>
          <w:b w:val="0"/>
          <w:bCs/>
          <w:color w:val="auto"/>
          <w:kern w:val="0"/>
          <w:sz w:val="24"/>
          <w:highlight w:val="none"/>
          <w:lang w:bidi="ar"/>
        </w:rPr>
        <w:t>1.时间：</w:t>
      </w:r>
      <w:r>
        <w:rPr>
          <w:rFonts w:hint="eastAsia" w:ascii="宋体" w:hAnsi="宋体" w:cs="宋体"/>
          <w:b/>
          <w:bCs w:val="0"/>
          <w:color w:val="auto"/>
          <w:kern w:val="0"/>
          <w:sz w:val="24"/>
          <w:highlight w:val="none"/>
          <w:lang w:bidi="ar"/>
        </w:rPr>
        <w:t>202</w:t>
      </w:r>
      <w:r>
        <w:rPr>
          <w:rFonts w:hint="eastAsia" w:ascii="宋体" w:hAnsi="宋体" w:cs="宋体"/>
          <w:b/>
          <w:bCs w:val="0"/>
          <w:color w:val="auto"/>
          <w:kern w:val="0"/>
          <w:sz w:val="24"/>
          <w:highlight w:val="none"/>
          <w:lang w:val="en-US" w:eastAsia="zh-CN" w:bidi="ar"/>
        </w:rPr>
        <w:t>3</w:t>
      </w:r>
      <w:r>
        <w:rPr>
          <w:rFonts w:hint="eastAsia" w:ascii="宋体" w:hAnsi="宋体" w:cs="宋体"/>
          <w:b/>
          <w:bCs w:val="0"/>
          <w:color w:val="auto"/>
          <w:kern w:val="0"/>
          <w:sz w:val="24"/>
          <w:highlight w:val="none"/>
          <w:lang w:bidi="ar"/>
        </w:rPr>
        <w:t>年</w:t>
      </w:r>
      <w:r>
        <w:rPr>
          <w:rFonts w:hint="eastAsia" w:ascii="宋体" w:hAnsi="宋体" w:cs="宋体"/>
          <w:b/>
          <w:bCs w:val="0"/>
          <w:color w:val="auto"/>
          <w:kern w:val="0"/>
          <w:sz w:val="24"/>
          <w:highlight w:val="none"/>
          <w:lang w:val="en-US" w:eastAsia="zh-CN" w:bidi="ar"/>
        </w:rPr>
        <w:t>08</w:t>
      </w:r>
      <w:r>
        <w:rPr>
          <w:rFonts w:hint="eastAsia" w:ascii="宋体" w:hAnsi="宋体" w:cs="宋体"/>
          <w:b/>
          <w:bCs w:val="0"/>
          <w:color w:val="auto"/>
          <w:kern w:val="0"/>
          <w:sz w:val="24"/>
          <w:highlight w:val="none"/>
          <w:lang w:bidi="ar"/>
        </w:rPr>
        <w:t>月</w:t>
      </w:r>
      <w:r>
        <w:rPr>
          <w:rFonts w:hint="eastAsia" w:ascii="宋体" w:hAnsi="宋体" w:cs="宋体"/>
          <w:b/>
          <w:bCs w:val="0"/>
          <w:color w:val="auto"/>
          <w:kern w:val="0"/>
          <w:sz w:val="24"/>
          <w:highlight w:val="none"/>
          <w:lang w:val="en-US" w:eastAsia="zh-CN" w:bidi="ar"/>
        </w:rPr>
        <w:t>18</w:t>
      </w:r>
      <w:r>
        <w:rPr>
          <w:rFonts w:hint="eastAsia" w:ascii="宋体" w:hAnsi="宋体" w:cs="宋体"/>
          <w:b/>
          <w:bCs w:val="0"/>
          <w:color w:val="auto"/>
          <w:kern w:val="0"/>
          <w:sz w:val="24"/>
          <w:highlight w:val="none"/>
          <w:lang w:bidi="ar"/>
        </w:rPr>
        <w:t>日至202</w:t>
      </w:r>
      <w:r>
        <w:rPr>
          <w:rFonts w:hint="eastAsia" w:ascii="宋体" w:hAnsi="宋体" w:cs="宋体"/>
          <w:b/>
          <w:bCs w:val="0"/>
          <w:color w:val="auto"/>
          <w:kern w:val="0"/>
          <w:sz w:val="24"/>
          <w:highlight w:val="none"/>
          <w:lang w:val="en-US" w:eastAsia="zh-CN" w:bidi="ar"/>
        </w:rPr>
        <w:t>3</w:t>
      </w:r>
      <w:r>
        <w:rPr>
          <w:rFonts w:hint="eastAsia" w:ascii="宋体" w:hAnsi="宋体" w:cs="宋体"/>
          <w:b/>
          <w:bCs w:val="0"/>
          <w:color w:val="auto"/>
          <w:kern w:val="0"/>
          <w:sz w:val="24"/>
          <w:highlight w:val="none"/>
          <w:lang w:bidi="ar"/>
        </w:rPr>
        <w:t>年</w:t>
      </w:r>
      <w:r>
        <w:rPr>
          <w:rFonts w:hint="eastAsia" w:ascii="宋体" w:hAnsi="宋体" w:cs="宋体"/>
          <w:b/>
          <w:bCs w:val="0"/>
          <w:color w:val="auto"/>
          <w:kern w:val="0"/>
          <w:sz w:val="24"/>
          <w:highlight w:val="none"/>
          <w:lang w:val="en-US" w:eastAsia="zh-CN" w:bidi="ar"/>
        </w:rPr>
        <w:t>08</w:t>
      </w:r>
      <w:r>
        <w:rPr>
          <w:rFonts w:hint="eastAsia" w:ascii="宋体" w:hAnsi="宋体" w:cs="宋体"/>
          <w:b/>
          <w:bCs w:val="0"/>
          <w:color w:val="auto"/>
          <w:kern w:val="0"/>
          <w:sz w:val="24"/>
          <w:highlight w:val="none"/>
          <w:lang w:bidi="ar"/>
        </w:rPr>
        <w:t>月</w:t>
      </w:r>
      <w:r>
        <w:rPr>
          <w:rFonts w:hint="eastAsia" w:ascii="宋体" w:hAnsi="宋体" w:cs="宋体"/>
          <w:b/>
          <w:bCs w:val="0"/>
          <w:color w:val="auto"/>
          <w:kern w:val="0"/>
          <w:sz w:val="24"/>
          <w:highlight w:val="none"/>
          <w:lang w:val="en-US" w:eastAsia="zh-CN" w:bidi="ar"/>
        </w:rPr>
        <w:t>24</w:t>
      </w:r>
      <w:r>
        <w:rPr>
          <w:rFonts w:hint="eastAsia" w:ascii="宋体" w:hAnsi="宋体" w:cs="宋体"/>
          <w:b/>
          <w:bCs w:val="0"/>
          <w:color w:val="auto"/>
          <w:kern w:val="0"/>
          <w:sz w:val="24"/>
          <w:highlight w:val="none"/>
          <w:lang w:bidi="ar"/>
        </w:rPr>
        <w:t>日</w:t>
      </w:r>
      <w:r>
        <w:rPr>
          <w:rFonts w:hint="eastAsia" w:ascii="宋体" w:hAnsi="宋体" w:cs="宋体"/>
          <w:b w:val="0"/>
          <w:bCs/>
          <w:color w:val="auto"/>
          <w:kern w:val="0"/>
          <w:sz w:val="24"/>
          <w:highlight w:val="none"/>
          <w:lang w:bidi="ar"/>
        </w:rPr>
        <w:t>，上午9:00～11:30，下午14:00～17:00（北京时间）（公休日及法定节假日除外）。</w:t>
      </w:r>
    </w:p>
    <w:p>
      <w:pPr>
        <w:widowControl/>
        <w:tabs>
          <w:tab w:val="left" w:pos="426"/>
        </w:tabs>
        <w:spacing w:after="0" w:afterLines="0" w:line="480" w:lineRule="exact"/>
        <w:ind w:firstLine="480" w:firstLineChars="200"/>
        <w:jc w:val="left"/>
        <w:rPr>
          <w:rFonts w:hint="eastAsia" w:ascii="宋体" w:hAnsi="宋体" w:eastAsia="宋体" w:cs="宋体"/>
          <w:b w:val="0"/>
          <w:bCs/>
          <w:color w:val="auto"/>
          <w:kern w:val="0"/>
          <w:sz w:val="24"/>
          <w:highlight w:val="none"/>
          <w:lang w:val="en-US" w:eastAsia="zh-CN" w:bidi="ar"/>
        </w:rPr>
      </w:pPr>
      <w:r>
        <w:rPr>
          <w:rStyle w:val="6"/>
          <w:rFonts w:hint="eastAsia" w:ascii="宋体" w:hAnsi="宋体" w:cs="宋体"/>
          <w:b w:val="0"/>
          <w:bCs/>
          <w:color w:val="auto"/>
          <w:kern w:val="0"/>
          <w:sz w:val="24"/>
          <w:highlight w:val="none"/>
          <w:lang w:bidi="ar"/>
        </w:rPr>
        <w:t>2.地点：</w:t>
      </w:r>
      <w:r>
        <w:rPr>
          <w:rStyle w:val="6"/>
          <w:rFonts w:hint="eastAsia" w:ascii="宋体" w:hAnsi="宋体" w:cs="宋体"/>
          <w:b w:val="0"/>
          <w:bCs/>
          <w:color w:val="auto"/>
          <w:kern w:val="0"/>
          <w:sz w:val="24"/>
          <w:highlight w:val="none"/>
          <w:lang w:val="en-US" w:eastAsia="zh-CN" w:bidi="ar"/>
        </w:rPr>
        <w:t>广东一德项目管理有限公司</w:t>
      </w:r>
    </w:p>
    <w:p>
      <w:pPr>
        <w:widowControl/>
        <w:tabs>
          <w:tab w:val="left" w:pos="426"/>
        </w:tabs>
        <w:spacing w:after="0" w:afterLines="0" w:line="480" w:lineRule="exact"/>
        <w:ind w:firstLine="480" w:firstLineChars="200"/>
        <w:jc w:val="left"/>
        <w:rPr>
          <w:rStyle w:val="6"/>
          <w:rFonts w:hint="eastAsia" w:ascii="宋体" w:hAnsi="宋体" w:cs="宋体"/>
          <w:color w:val="auto"/>
          <w:kern w:val="0"/>
          <w:sz w:val="24"/>
          <w:highlight w:val="none"/>
          <w:lang w:bidi="ar"/>
        </w:rPr>
      </w:pPr>
      <w:r>
        <w:rPr>
          <w:rStyle w:val="6"/>
          <w:rFonts w:hint="eastAsia" w:ascii="宋体" w:hAnsi="宋体" w:cs="宋体"/>
          <w:b w:val="0"/>
          <w:bCs/>
          <w:color w:val="auto"/>
          <w:kern w:val="0"/>
          <w:sz w:val="24"/>
          <w:highlight w:val="none"/>
          <w:lang w:bidi="ar"/>
        </w:rPr>
        <w:t>3.方式：</w:t>
      </w:r>
      <w:r>
        <w:rPr>
          <w:rStyle w:val="6"/>
          <w:rFonts w:hint="eastAsia" w:ascii="宋体" w:hAnsi="宋体" w:cs="宋体"/>
          <w:b w:val="0"/>
          <w:bCs w:val="0"/>
          <w:color w:val="auto"/>
          <w:kern w:val="0"/>
          <w:sz w:val="24"/>
          <w:highlight w:val="none"/>
          <w:lang w:val="en-US" w:eastAsia="zh-CN" w:bidi="ar"/>
        </w:rPr>
        <w:t>现场购买或网上报名。</w:t>
      </w:r>
    </w:p>
    <w:p>
      <w:pPr>
        <w:widowControl/>
        <w:tabs>
          <w:tab w:val="left" w:pos="426"/>
        </w:tabs>
        <w:spacing w:after="0" w:afterLines="0" w:line="480" w:lineRule="exact"/>
        <w:ind w:left="479" w:leftChars="228"/>
        <w:jc w:val="left"/>
        <w:rPr>
          <w:rFonts w:hint="default"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1）现场购买：供应商代表携法定代表人证明书、授权委托书、经办人身份证复印件及“投标人资质要求”中所列相关材料，至采购代理机构填写《投标报名登记表》办理报名手续，现场审核报名资料后获取招标文件。</w:t>
      </w:r>
      <w:r>
        <w:rPr>
          <w:rFonts w:hint="default" w:ascii="宋体" w:hAnsi="宋体" w:cs="宋体"/>
          <w:color w:val="auto"/>
          <w:kern w:val="0"/>
          <w:sz w:val="24"/>
          <w:highlight w:val="none"/>
          <w:lang w:val="en-US" w:eastAsia="zh-CN" w:bidi="ar"/>
        </w:rPr>
        <w:t>以上证明材料须加盖公章用A4纸装订成册，原件备查。</w:t>
      </w:r>
    </w:p>
    <w:p>
      <w:pPr>
        <w:widowControl/>
        <w:tabs>
          <w:tab w:val="left" w:pos="426"/>
        </w:tabs>
        <w:spacing w:after="0" w:afterLines="0" w:line="480" w:lineRule="exact"/>
        <w:ind w:left="479" w:leftChars="228"/>
        <w:jc w:val="left"/>
        <w:rPr>
          <w:rFonts w:hint="eastAsia"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（2）网上报名：供应商可下载公告附件《投标报名登记表》、《政府采购投标及履约承诺函》，邮件“投标人资质要求”中的有关资料、汇款凭证至862349685 @QQ.com。</w:t>
      </w:r>
    </w:p>
    <w:p>
      <w:pPr>
        <w:widowControl/>
        <w:tabs>
          <w:tab w:val="left" w:pos="426"/>
        </w:tabs>
        <w:spacing w:after="0" w:afterLines="0" w:line="480" w:lineRule="exact"/>
        <w:ind w:left="479" w:leftChars="228"/>
        <w:jc w:val="left"/>
        <w:rPr>
          <w:rFonts w:hint="eastAsia"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（3）已成功购买招标文件的投标人参加投标的，不代表通过资格性审查。</w:t>
      </w:r>
    </w:p>
    <w:p>
      <w:pPr>
        <w:widowControl/>
        <w:tabs>
          <w:tab w:val="left" w:pos="426"/>
        </w:tabs>
        <w:spacing w:after="0" w:afterLines="0" w:line="480" w:lineRule="exact"/>
        <w:ind w:left="479" w:leftChars="228"/>
        <w:jc w:val="left"/>
        <w:rPr>
          <w:rFonts w:hint="eastAsia"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（4）代理机构开户行及相关信息：</w:t>
      </w:r>
    </w:p>
    <w:p>
      <w:pPr>
        <w:widowControl/>
        <w:tabs>
          <w:tab w:val="left" w:pos="426"/>
        </w:tabs>
        <w:spacing w:after="0" w:afterLines="0" w:line="480" w:lineRule="exact"/>
        <w:ind w:left="479" w:leftChars="228"/>
        <w:jc w:val="left"/>
        <w:rPr>
          <w:rFonts w:hint="eastAsia"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开户名称：广东一德项目管理有限公司</w:t>
      </w:r>
    </w:p>
    <w:p>
      <w:pPr>
        <w:widowControl/>
        <w:tabs>
          <w:tab w:val="left" w:pos="426"/>
        </w:tabs>
        <w:spacing w:after="0" w:afterLines="0" w:line="480" w:lineRule="exact"/>
        <w:ind w:left="479" w:leftChars="228"/>
        <w:jc w:val="left"/>
        <w:rPr>
          <w:rFonts w:hint="eastAsia"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开户银行：交通银行深圳八卦岭支行</w:t>
      </w:r>
    </w:p>
    <w:p>
      <w:pPr>
        <w:widowControl/>
        <w:tabs>
          <w:tab w:val="left" w:pos="426"/>
        </w:tabs>
        <w:spacing w:after="0" w:afterLines="0" w:line="480" w:lineRule="exact"/>
        <w:ind w:firstLine="480" w:firstLineChars="200"/>
        <w:jc w:val="left"/>
        <w:rPr>
          <w:rStyle w:val="6"/>
          <w:rFonts w:hint="eastAsia" w:ascii="宋体" w:hAnsi="宋体" w:cs="宋体"/>
          <w:color w:val="auto"/>
          <w:kern w:val="0"/>
          <w:sz w:val="24"/>
          <w:highlight w:val="none"/>
          <w:lang w:val="en-US" w:eastAsia="zh-CN" w:bidi="ar"/>
        </w:rPr>
      </w:pPr>
      <w:r>
        <w:rPr>
          <w:rStyle w:val="6"/>
          <w:rFonts w:hint="eastAsia" w:ascii="宋体" w:hAnsi="宋体" w:cs="宋体"/>
          <w:b w:val="0"/>
          <w:bCs w:val="0"/>
          <w:color w:val="auto"/>
          <w:kern w:val="0"/>
          <w:sz w:val="24"/>
          <w:highlight w:val="none"/>
          <w:lang w:val="en-US" w:eastAsia="zh-CN" w:bidi="ar"/>
        </w:rPr>
        <w:t>银行账号：443066168013001213911</w:t>
      </w:r>
    </w:p>
    <w:p>
      <w:pPr>
        <w:widowControl/>
        <w:tabs>
          <w:tab w:val="left" w:pos="426"/>
        </w:tabs>
        <w:spacing w:after="0" w:afterLines="0" w:line="480" w:lineRule="exact"/>
        <w:ind w:firstLine="482" w:firstLineChars="200"/>
        <w:jc w:val="left"/>
        <w:rPr>
          <w:rStyle w:val="6"/>
          <w:rFonts w:hint="eastAsia" w:ascii="宋体" w:hAnsi="宋体" w:cs="宋体"/>
          <w:color w:val="auto"/>
          <w:kern w:val="0"/>
          <w:sz w:val="24"/>
          <w:highlight w:val="none"/>
          <w:lang w:val="en-US" w:eastAsia="zh-CN" w:bidi="ar"/>
        </w:rPr>
      </w:pPr>
      <w:r>
        <w:rPr>
          <w:rStyle w:val="6"/>
          <w:rFonts w:hint="eastAsia" w:ascii="宋体" w:hAnsi="宋体" w:cs="宋体"/>
          <w:color w:val="auto"/>
          <w:kern w:val="0"/>
          <w:sz w:val="24"/>
          <w:highlight w:val="none"/>
          <w:lang w:val="en-US" w:eastAsia="zh-CN" w:bidi="ar"/>
        </w:rPr>
        <w:t>4.</w:t>
      </w:r>
      <w:r>
        <w:rPr>
          <w:rStyle w:val="6"/>
          <w:rFonts w:hint="eastAsia" w:ascii="宋体" w:hAnsi="宋体" w:cs="宋体"/>
          <w:color w:val="auto"/>
          <w:kern w:val="0"/>
          <w:sz w:val="24"/>
          <w:highlight w:val="none"/>
          <w:lang w:val="zh-CN" w:bidi="ar"/>
        </w:rPr>
        <w:t>招标文件售价：</w:t>
      </w:r>
      <w:r>
        <w:rPr>
          <w:rStyle w:val="6"/>
          <w:rFonts w:hint="eastAsia" w:ascii="宋体" w:hAnsi="宋体" w:cs="宋体"/>
          <w:b/>
          <w:bCs/>
          <w:color w:val="auto"/>
          <w:kern w:val="0"/>
          <w:sz w:val="24"/>
          <w:highlight w:val="none"/>
          <w:lang w:val="zh-CN" w:bidi="ar"/>
        </w:rPr>
        <w:t>每套人民币</w:t>
      </w:r>
      <w:r>
        <w:rPr>
          <w:rStyle w:val="6"/>
          <w:rFonts w:hint="eastAsia" w:ascii="宋体" w:hAnsi="宋体" w:cs="宋体"/>
          <w:b/>
          <w:bCs/>
          <w:color w:val="auto"/>
          <w:kern w:val="0"/>
          <w:sz w:val="24"/>
          <w:highlight w:val="none"/>
          <w:lang w:val="en-US" w:eastAsia="zh-CN" w:bidi="ar"/>
        </w:rPr>
        <w:t>6</w:t>
      </w:r>
      <w:r>
        <w:rPr>
          <w:rStyle w:val="6"/>
          <w:rFonts w:hint="eastAsia" w:ascii="宋体" w:hAnsi="宋体" w:cs="宋体"/>
          <w:b/>
          <w:bCs/>
          <w:color w:val="auto"/>
          <w:kern w:val="0"/>
          <w:sz w:val="24"/>
          <w:highlight w:val="none"/>
          <w:lang w:val="zh-CN" w:bidi="ar"/>
        </w:rPr>
        <w:t>00元，招标文件售后不退。</w:t>
      </w:r>
    </w:p>
    <w:p>
      <w:pPr>
        <w:shd w:val="clear" w:color="auto" w:fill="FFFFFF"/>
        <w:tabs>
          <w:tab w:val="left" w:pos="426"/>
        </w:tabs>
        <w:autoSpaceDE w:val="0"/>
        <w:autoSpaceDN w:val="0"/>
        <w:spacing w:after="0" w:afterLines="0" w:line="480" w:lineRule="exact"/>
        <w:jc w:val="left"/>
        <w:outlineLvl w:val="1"/>
        <w:rPr>
          <w:rFonts w:hint="eastAsia" w:ascii="宋体" w:hAnsi="宋体" w:cs="宋体"/>
          <w:b/>
          <w:color w:val="auto"/>
          <w:sz w:val="24"/>
          <w:highlight w:val="none"/>
        </w:rPr>
      </w:pPr>
      <w:r>
        <w:rPr>
          <w:rFonts w:hint="eastAsia" w:ascii="宋体" w:hAnsi="宋体" w:cs="宋体"/>
          <w:b/>
          <w:color w:val="auto"/>
          <w:sz w:val="24"/>
          <w:highlight w:val="none"/>
        </w:rPr>
        <w:t>四、投标截止时间、开标时间及地点</w:t>
      </w:r>
    </w:p>
    <w:p>
      <w:pPr>
        <w:widowControl/>
        <w:tabs>
          <w:tab w:val="left" w:pos="426"/>
        </w:tabs>
        <w:spacing w:after="0" w:afterLines="0" w:line="480" w:lineRule="exact"/>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1.递交投标文件时间：</w:t>
      </w:r>
      <w:r>
        <w:rPr>
          <w:rFonts w:hint="eastAsia" w:ascii="宋体" w:hAnsi="宋体" w:cs="宋体"/>
          <w:b/>
          <w:bCs/>
          <w:color w:val="auto"/>
          <w:kern w:val="0"/>
          <w:sz w:val="24"/>
          <w:highlight w:val="none"/>
          <w:lang w:bidi="ar"/>
        </w:rPr>
        <w:t>202</w:t>
      </w:r>
      <w:r>
        <w:rPr>
          <w:rFonts w:hint="eastAsia" w:ascii="宋体" w:hAnsi="宋体" w:cs="宋体"/>
          <w:b/>
          <w:bCs/>
          <w:color w:val="auto"/>
          <w:kern w:val="0"/>
          <w:sz w:val="24"/>
          <w:highlight w:val="none"/>
          <w:lang w:val="en-US" w:eastAsia="zh-CN" w:bidi="ar"/>
        </w:rPr>
        <w:t>3</w:t>
      </w:r>
      <w:r>
        <w:rPr>
          <w:rFonts w:hint="eastAsia" w:ascii="宋体" w:hAnsi="宋体" w:cs="宋体"/>
          <w:b/>
          <w:bCs/>
          <w:color w:val="auto"/>
          <w:kern w:val="0"/>
          <w:sz w:val="24"/>
          <w:highlight w:val="none"/>
          <w:lang w:bidi="ar"/>
        </w:rPr>
        <w:t>年</w:t>
      </w:r>
      <w:r>
        <w:rPr>
          <w:rFonts w:hint="eastAsia" w:ascii="宋体" w:hAnsi="宋体" w:cs="宋体"/>
          <w:b/>
          <w:bCs/>
          <w:color w:val="auto"/>
          <w:kern w:val="0"/>
          <w:sz w:val="24"/>
          <w:highlight w:val="none"/>
          <w:lang w:val="en-US" w:eastAsia="zh-CN" w:bidi="ar"/>
        </w:rPr>
        <w:t>08</w:t>
      </w:r>
      <w:r>
        <w:rPr>
          <w:rFonts w:hint="eastAsia" w:ascii="宋体" w:hAnsi="宋体" w:cs="宋体"/>
          <w:b/>
          <w:bCs/>
          <w:color w:val="auto"/>
          <w:kern w:val="0"/>
          <w:sz w:val="24"/>
          <w:highlight w:val="none"/>
          <w:lang w:bidi="ar"/>
        </w:rPr>
        <w:t>月</w:t>
      </w:r>
      <w:r>
        <w:rPr>
          <w:rFonts w:hint="eastAsia" w:ascii="宋体" w:hAnsi="宋体" w:cs="宋体"/>
          <w:b/>
          <w:bCs/>
          <w:color w:val="auto"/>
          <w:kern w:val="0"/>
          <w:sz w:val="24"/>
          <w:highlight w:val="none"/>
          <w:lang w:val="en-US" w:eastAsia="zh-CN" w:bidi="ar"/>
        </w:rPr>
        <w:t>28</w:t>
      </w:r>
      <w:r>
        <w:rPr>
          <w:rFonts w:hint="eastAsia" w:ascii="宋体" w:hAnsi="宋体" w:cs="宋体"/>
          <w:b/>
          <w:bCs/>
          <w:color w:val="auto"/>
          <w:kern w:val="0"/>
          <w:sz w:val="24"/>
          <w:highlight w:val="none"/>
          <w:lang w:bidi="ar"/>
        </w:rPr>
        <w:t>日14:00—14:30（北京时间）</w:t>
      </w:r>
      <w:r>
        <w:rPr>
          <w:rFonts w:hint="eastAsia" w:ascii="宋体" w:hAnsi="宋体" w:cs="宋体"/>
          <w:color w:val="auto"/>
          <w:kern w:val="0"/>
          <w:sz w:val="24"/>
          <w:highlight w:val="none"/>
          <w:lang w:bidi="ar"/>
        </w:rPr>
        <w:t>，所有投标文件应于投标截止时间之前递交，迟交的投标文件将被拒接收。</w:t>
      </w:r>
    </w:p>
    <w:p>
      <w:pPr>
        <w:widowControl/>
        <w:tabs>
          <w:tab w:val="left" w:pos="426"/>
        </w:tabs>
        <w:spacing w:after="0" w:afterLines="0" w:line="480" w:lineRule="exact"/>
        <w:ind w:firstLine="480" w:firstLineChars="200"/>
        <w:jc w:val="left"/>
        <w:rPr>
          <w:rFonts w:hint="eastAsia" w:ascii="宋体" w:hAnsi="宋体" w:cs="宋体"/>
          <w:b/>
          <w:bCs/>
          <w:color w:val="auto"/>
          <w:kern w:val="0"/>
          <w:sz w:val="24"/>
          <w:highlight w:val="none"/>
          <w:lang w:bidi="ar"/>
        </w:rPr>
      </w:pPr>
      <w:r>
        <w:rPr>
          <w:rFonts w:hint="eastAsia" w:ascii="宋体" w:hAnsi="宋体" w:cs="宋体"/>
          <w:color w:val="auto"/>
          <w:kern w:val="0"/>
          <w:sz w:val="24"/>
          <w:highlight w:val="none"/>
          <w:lang w:bidi="ar"/>
        </w:rPr>
        <w:t>2.投标截止及开标时间</w:t>
      </w:r>
      <w:r>
        <w:rPr>
          <w:rFonts w:hint="eastAsia" w:ascii="宋体" w:hAnsi="宋体" w:cs="宋体"/>
          <w:b/>
          <w:bCs/>
          <w:color w:val="auto"/>
          <w:kern w:val="0"/>
          <w:sz w:val="24"/>
          <w:highlight w:val="none"/>
          <w:lang w:bidi="ar"/>
        </w:rPr>
        <w:t>：</w:t>
      </w:r>
      <w:r>
        <w:rPr>
          <w:rFonts w:hint="eastAsia" w:ascii="宋体" w:hAnsi="宋体" w:cs="宋体"/>
          <w:b/>
          <w:bCs/>
          <w:color w:val="auto"/>
          <w:sz w:val="24"/>
          <w:highlight w:val="none"/>
        </w:rPr>
        <w:t>202</w:t>
      </w: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年</w:t>
      </w:r>
      <w:r>
        <w:rPr>
          <w:rFonts w:hint="eastAsia" w:ascii="宋体" w:hAnsi="宋体" w:cs="宋体"/>
          <w:b/>
          <w:bCs/>
          <w:color w:val="auto"/>
          <w:sz w:val="24"/>
          <w:highlight w:val="none"/>
          <w:lang w:val="en-US" w:eastAsia="zh-CN"/>
        </w:rPr>
        <w:t>08</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28</w:t>
      </w:r>
      <w:r>
        <w:rPr>
          <w:rFonts w:hint="eastAsia" w:ascii="宋体" w:hAnsi="宋体" w:cs="宋体"/>
          <w:b/>
          <w:bCs/>
          <w:color w:val="auto"/>
          <w:sz w:val="24"/>
          <w:highlight w:val="none"/>
        </w:rPr>
        <w:t>日14：30</w:t>
      </w:r>
      <w:r>
        <w:rPr>
          <w:rFonts w:hint="eastAsia" w:ascii="宋体" w:hAnsi="宋体" w:cs="宋体"/>
          <w:b/>
          <w:bCs/>
          <w:color w:val="auto"/>
          <w:kern w:val="0"/>
          <w:sz w:val="24"/>
          <w:highlight w:val="none"/>
          <w:lang w:bidi="ar"/>
        </w:rPr>
        <w:t>（北京时间）。</w:t>
      </w:r>
    </w:p>
    <w:p>
      <w:pPr>
        <w:widowControl/>
        <w:tabs>
          <w:tab w:val="left" w:pos="426"/>
        </w:tabs>
        <w:spacing w:after="0" w:afterLines="0" w:line="480" w:lineRule="exact"/>
        <w:ind w:firstLine="480" w:firstLineChars="200"/>
        <w:jc w:val="left"/>
        <w:rPr>
          <w:rFonts w:hint="eastAsia" w:ascii="宋体" w:hAnsi="宋体" w:eastAsia="宋体" w:cs="宋体"/>
          <w:b w:val="0"/>
          <w:bCs w:val="0"/>
          <w:color w:val="auto"/>
          <w:sz w:val="24"/>
          <w:highlight w:val="none"/>
          <w:lang w:eastAsia="zh-CN"/>
        </w:rPr>
      </w:pPr>
      <w:r>
        <w:rPr>
          <w:rFonts w:hint="eastAsia" w:ascii="宋体" w:hAnsi="宋体" w:cs="宋体"/>
          <w:color w:val="auto"/>
          <w:kern w:val="0"/>
          <w:sz w:val="24"/>
          <w:highlight w:val="none"/>
          <w:lang w:bidi="ar"/>
        </w:rPr>
        <w:t>3.开标地点：</w:t>
      </w:r>
      <w:r>
        <w:rPr>
          <w:rFonts w:hint="eastAsia" w:ascii="宋体" w:hAnsi="宋体" w:cs="宋体"/>
          <w:b w:val="0"/>
          <w:bCs w:val="0"/>
          <w:color w:val="auto"/>
          <w:kern w:val="0"/>
          <w:sz w:val="24"/>
          <w:highlight w:val="none"/>
          <w:lang w:eastAsia="zh-CN" w:bidi="ar"/>
        </w:rPr>
        <w:t>深圳市福田区园岭街道华林社区八卦三路八卦岭工业区522栋220</w:t>
      </w:r>
    </w:p>
    <w:p>
      <w:pPr>
        <w:shd w:val="clear" w:color="auto" w:fill="FFFFFF"/>
        <w:tabs>
          <w:tab w:val="left" w:pos="426"/>
        </w:tabs>
        <w:autoSpaceDE w:val="0"/>
        <w:autoSpaceDN w:val="0"/>
        <w:spacing w:after="0" w:afterLines="0" w:line="480" w:lineRule="exact"/>
        <w:jc w:val="left"/>
        <w:outlineLvl w:val="1"/>
        <w:rPr>
          <w:rFonts w:hint="eastAsia" w:ascii="宋体" w:hAnsi="宋体" w:cs="宋体"/>
          <w:b/>
          <w:color w:val="auto"/>
          <w:sz w:val="24"/>
          <w:highlight w:val="none"/>
        </w:rPr>
      </w:pPr>
      <w:r>
        <w:rPr>
          <w:rFonts w:hint="eastAsia" w:ascii="宋体" w:hAnsi="宋体" w:cs="宋体"/>
          <w:b/>
          <w:color w:val="auto"/>
          <w:sz w:val="24"/>
          <w:highlight w:val="none"/>
        </w:rPr>
        <w:t>五、其他补充事项</w:t>
      </w:r>
    </w:p>
    <w:p>
      <w:pPr>
        <w:spacing w:after="0" w:afterLines="0" w:line="480" w:lineRule="exact"/>
        <w:ind w:firstLine="480" w:firstLineChars="200"/>
        <w:jc w:val="left"/>
        <w:rPr>
          <w:rStyle w:val="6"/>
          <w:rFonts w:hint="eastAsia" w:ascii="宋体" w:hAnsi="宋体" w:cs="宋体"/>
          <w:color w:val="auto"/>
          <w:sz w:val="24"/>
          <w:highlight w:val="none"/>
          <w:lang w:bidi="ar"/>
        </w:rPr>
      </w:pPr>
      <w:r>
        <w:rPr>
          <w:rFonts w:hint="eastAsia" w:ascii="宋体" w:hAnsi="宋体" w:cs="宋体"/>
          <w:color w:val="auto"/>
          <w:sz w:val="24"/>
          <w:highlight w:val="none"/>
          <w:lang w:bidi="ar"/>
        </w:rPr>
        <w:t>采购文件澄清/修改事项：</w:t>
      </w:r>
      <w:r>
        <w:rPr>
          <w:rFonts w:hint="eastAsia" w:ascii="宋体" w:hAnsi="宋体" w:cs="宋体"/>
          <w:color w:val="auto"/>
          <w:sz w:val="24"/>
          <w:highlight w:val="none"/>
          <w:lang w:val="zh-CN"/>
        </w:rPr>
        <w:t>供应商如对本项目招标文件有任何疑问，包括认为招标文件的技术指标或参数存在排他性或歧视性条款等，必须于招标公告发布之日起至投标截止之日前以书面形式向招标代理机构提出，逾期将不予受理。投标截止前将集中答疑结果及相关补充公告以网上公告方式或直接答复各投标人，请及时关注。</w:t>
      </w:r>
    </w:p>
    <w:p>
      <w:pPr>
        <w:shd w:val="clear" w:color="auto" w:fill="FFFFFF"/>
        <w:tabs>
          <w:tab w:val="left" w:pos="426"/>
        </w:tabs>
        <w:autoSpaceDE w:val="0"/>
        <w:autoSpaceDN w:val="0"/>
        <w:spacing w:after="0" w:afterLines="0" w:line="480" w:lineRule="exact"/>
        <w:jc w:val="left"/>
        <w:outlineLvl w:val="1"/>
        <w:rPr>
          <w:rFonts w:hint="eastAsia" w:ascii="宋体" w:hAnsi="宋体" w:cs="宋体"/>
          <w:b/>
          <w:color w:val="auto"/>
          <w:sz w:val="24"/>
          <w:highlight w:val="none"/>
        </w:rPr>
      </w:pPr>
      <w:r>
        <w:rPr>
          <w:rFonts w:hint="eastAsia" w:ascii="宋体" w:hAnsi="宋体" w:cs="宋体"/>
          <w:b/>
          <w:color w:val="auto"/>
          <w:sz w:val="24"/>
          <w:highlight w:val="none"/>
        </w:rPr>
        <w:t>六、公告期限</w:t>
      </w:r>
    </w:p>
    <w:p>
      <w:pPr>
        <w:widowControl/>
        <w:spacing w:after="0" w:afterLines="0"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自本公告发布之日起5个工作日。</w:t>
      </w:r>
    </w:p>
    <w:p>
      <w:pPr>
        <w:shd w:val="clear" w:color="auto" w:fill="FFFFFF"/>
        <w:tabs>
          <w:tab w:val="left" w:pos="426"/>
        </w:tabs>
        <w:autoSpaceDE w:val="0"/>
        <w:autoSpaceDN w:val="0"/>
        <w:spacing w:after="0" w:afterLines="0" w:line="480" w:lineRule="exact"/>
        <w:jc w:val="left"/>
        <w:outlineLvl w:val="1"/>
        <w:rPr>
          <w:rFonts w:hint="eastAsia" w:ascii="宋体" w:hAnsi="宋体" w:cs="宋体"/>
          <w:b/>
          <w:color w:val="auto"/>
          <w:sz w:val="24"/>
          <w:highlight w:val="none"/>
        </w:rPr>
      </w:pPr>
      <w:r>
        <w:rPr>
          <w:rFonts w:hint="eastAsia" w:ascii="宋体" w:hAnsi="宋体" w:cs="宋体"/>
          <w:b/>
          <w:color w:val="auto"/>
          <w:sz w:val="24"/>
          <w:highlight w:val="none"/>
        </w:rPr>
        <w:t>七、本项目相关公告在以下媒体发布</w:t>
      </w:r>
    </w:p>
    <w:p>
      <w:pPr>
        <w:spacing w:after="0" w:afterLines="0" w:line="480" w:lineRule="exact"/>
        <w:ind w:left="239" w:leftChars="114" w:firstLine="0" w:firstLineChars="0"/>
        <w:jc w:val="left"/>
        <w:rPr>
          <w:rFonts w:hint="eastAsia" w:ascii="宋体" w:hAnsi="宋体" w:cs="宋体"/>
          <w:color w:val="auto"/>
          <w:sz w:val="24"/>
          <w:highlight w:val="none"/>
          <w:lang w:val="en-US" w:eastAsia="zh-CN" w:bidi="ar"/>
        </w:rPr>
      </w:pPr>
      <w:r>
        <w:rPr>
          <w:rFonts w:hint="eastAsia" w:ascii="宋体" w:hAnsi="宋体" w:cs="宋体"/>
          <w:color w:val="auto"/>
          <w:sz w:val="24"/>
          <w:highlight w:val="none"/>
          <w:lang w:val="en-US" w:eastAsia="zh-CN" w:bidi="ar"/>
        </w:rPr>
        <w:t>招标代理机构网：</w:t>
      </w:r>
      <w:r>
        <w:rPr>
          <w:rFonts w:hint="eastAsia" w:ascii="宋体" w:hAnsi="宋体" w:cs="宋体"/>
          <w:color w:val="auto"/>
          <w:sz w:val="24"/>
          <w:highlight w:val="none"/>
          <w:lang w:val="en-US" w:eastAsia="zh-CN" w:bidi="ar"/>
        </w:rPr>
        <w:fldChar w:fldCharType="begin"/>
      </w:r>
      <w:r>
        <w:rPr>
          <w:rFonts w:hint="eastAsia" w:ascii="宋体" w:hAnsi="宋体" w:cs="宋体"/>
          <w:color w:val="auto"/>
          <w:sz w:val="24"/>
          <w:highlight w:val="none"/>
          <w:lang w:val="en-US" w:eastAsia="zh-CN" w:bidi="ar"/>
        </w:rPr>
        <w:instrText xml:space="preserve"> HYPERLINK "http://www.ydszzb.com/" </w:instrText>
      </w:r>
      <w:r>
        <w:rPr>
          <w:rFonts w:hint="eastAsia" w:ascii="宋体" w:hAnsi="宋体" w:cs="宋体"/>
          <w:color w:val="auto"/>
          <w:sz w:val="24"/>
          <w:highlight w:val="none"/>
          <w:lang w:val="en-US" w:eastAsia="zh-CN" w:bidi="ar"/>
        </w:rPr>
        <w:fldChar w:fldCharType="separate"/>
      </w:r>
      <w:r>
        <w:rPr>
          <w:rFonts w:hint="eastAsia" w:ascii="宋体" w:hAnsi="宋体" w:cs="宋体"/>
          <w:color w:val="auto"/>
          <w:sz w:val="24"/>
          <w:highlight w:val="none"/>
          <w:lang w:val="en-US" w:eastAsia="zh-CN" w:bidi="ar"/>
        </w:rPr>
        <w:t>http://www.ydszzb.com/</w:t>
      </w:r>
      <w:r>
        <w:rPr>
          <w:rFonts w:hint="eastAsia" w:ascii="宋体" w:hAnsi="宋体" w:cs="宋体"/>
          <w:color w:val="auto"/>
          <w:sz w:val="24"/>
          <w:highlight w:val="none"/>
          <w:lang w:val="en-US" w:eastAsia="zh-CN" w:bidi="ar"/>
        </w:rPr>
        <w:fldChar w:fldCharType="end"/>
      </w:r>
    </w:p>
    <w:p>
      <w:pPr>
        <w:spacing w:after="0" w:afterLines="0" w:line="480" w:lineRule="exact"/>
        <w:ind w:left="239" w:leftChars="114" w:firstLine="0" w:firstLineChars="0"/>
        <w:jc w:val="left"/>
        <w:rPr>
          <w:rFonts w:hint="eastAsia" w:ascii="宋体" w:hAnsi="宋体" w:cs="宋体"/>
          <w:color w:val="auto"/>
          <w:sz w:val="24"/>
          <w:highlight w:val="none"/>
          <w:lang w:val="en-US" w:eastAsia="zh-CN" w:bidi="ar"/>
        </w:rPr>
      </w:pPr>
      <w:r>
        <w:rPr>
          <w:rFonts w:hint="eastAsia" w:ascii="宋体" w:hAnsi="宋体" w:cs="宋体"/>
          <w:color w:val="auto"/>
          <w:sz w:val="24"/>
          <w:highlight w:val="none"/>
          <w:lang w:val="en-US" w:eastAsia="zh-CN" w:bidi="ar"/>
        </w:rPr>
        <w:t>南山教育在线网：（https://www.szns.edu.cn/）</w:t>
      </w:r>
    </w:p>
    <w:p>
      <w:pPr>
        <w:shd w:val="clear" w:color="auto" w:fill="FFFFFF"/>
        <w:tabs>
          <w:tab w:val="left" w:pos="426"/>
        </w:tabs>
        <w:autoSpaceDE w:val="0"/>
        <w:autoSpaceDN w:val="0"/>
        <w:spacing w:after="0" w:afterLines="0" w:line="480" w:lineRule="exact"/>
        <w:jc w:val="left"/>
        <w:outlineLvl w:val="1"/>
        <w:rPr>
          <w:rFonts w:hint="eastAsia" w:ascii="宋体" w:hAnsi="宋体" w:cs="宋体"/>
          <w:b/>
          <w:color w:val="auto"/>
          <w:sz w:val="24"/>
          <w:highlight w:val="none"/>
        </w:rPr>
      </w:pPr>
      <w:r>
        <w:rPr>
          <w:rFonts w:hint="eastAsia" w:ascii="宋体" w:hAnsi="宋体" w:cs="宋体"/>
          <w:b/>
          <w:color w:val="auto"/>
          <w:sz w:val="24"/>
          <w:highlight w:val="none"/>
        </w:rPr>
        <w:t>八、对本次招标提出询问，请按以下方式联系</w:t>
      </w:r>
    </w:p>
    <w:p>
      <w:pPr>
        <w:widowControl/>
        <w:spacing w:after="0" w:afterLines="0"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（1）采购人信息：</w:t>
      </w:r>
    </w:p>
    <w:p>
      <w:pPr>
        <w:widowControl/>
        <w:spacing w:after="0" w:afterLines="0" w:line="480" w:lineRule="exact"/>
        <w:ind w:firstLine="480" w:firstLineChars="200"/>
        <w:jc w:val="left"/>
        <w:rPr>
          <w:rFonts w:hint="eastAsia" w:ascii="宋体" w:hAnsi="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深圳市南山区前海学校</w:t>
      </w:r>
    </w:p>
    <w:p>
      <w:pPr>
        <w:widowControl/>
        <w:spacing w:after="0" w:afterLines="0" w:line="480" w:lineRule="exact"/>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地　址</w:t>
      </w:r>
      <w:bookmarkStart w:id="0" w:name="_GoBack"/>
      <w:bookmarkEnd w:id="0"/>
      <w:r>
        <w:rPr>
          <w:rFonts w:hint="eastAsia" w:ascii="宋体" w:hAnsi="宋体" w:cs="宋体"/>
          <w:color w:val="auto"/>
          <w:kern w:val="0"/>
          <w:sz w:val="24"/>
          <w:highlight w:val="none"/>
          <w:lang w:bidi="ar"/>
        </w:rPr>
        <w:t>：</w:t>
      </w:r>
      <w:r>
        <w:rPr>
          <w:rFonts w:hint="eastAsia" w:ascii="宋体" w:hAnsi="宋体" w:cs="宋体"/>
          <w:color w:val="auto"/>
          <w:kern w:val="0"/>
          <w:sz w:val="24"/>
          <w:highlight w:val="none"/>
          <w:lang w:eastAsia="zh-CN" w:bidi="ar"/>
        </w:rPr>
        <w:t xml:space="preserve">深圳市南山区南头街道桃李路1号  </w:t>
      </w:r>
    </w:p>
    <w:p>
      <w:pPr>
        <w:widowControl/>
        <w:spacing w:after="0" w:afterLines="0" w:line="480" w:lineRule="exact"/>
        <w:ind w:firstLine="480" w:firstLineChars="200"/>
        <w:jc w:val="left"/>
        <w:rPr>
          <w:rFonts w:hint="eastAsia" w:ascii="宋体" w:hAnsi="宋体" w:cs="宋体"/>
          <w:color w:val="auto"/>
          <w:kern w:val="0"/>
          <w:sz w:val="24"/>
          <w:highlight w:val="none"/>
          <w:lang w:val="en-US" w:eastAsia="zh-CN" w:bidi="ar"/>
        </w:rPr>
      </w:pPr>
      <w:r>
        <w:rPr>
          <w:rFonts w:hint="eastAsia" w:ascii="宋体" w:hAnsi="宋体" w:cs="宋体"/>
          <w:color w:val="auto"/>
          <w:kern w:val="0"/>
          <w:sz w:val="24"/>
          <w:highlight w:val="none"/>
          <w:lang w:bidi="ar"/>
        </w:rPr>
        <w:t>联系方式 ：</w:t>
      </w:r>
      <w:r>
        <w:rPr>
          <w:rFonts w:hint="eastAsia" w:ascii="宋体" w:hAnsi="宋体" w:cs="宋体"/>
          <w:color w:val="auto"/>
          <w:kern w:val="0"/>
          <w:sz w:val="24"/>
          <w:highlight w:val="none"/>
          <w:lang w:val="en-US" w:eastAsia="zh-CN" w:bidi="ar"/>
        </w:rPr>
        <w:t xml:space="preserve">韩老师 0755-26472718  </w:t>
      </w:r>
    </w:p>
    <w:p>
      <w:pPr>
        <w:widowControl/>
        <w:spacing w:after="0" w:afterLines="0" w:line="48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（2）招标代理机构信息：</w:t>
      </w:r>
    </w:p>
    <w:p>
      <w:pPr>
        <w:widowControl/>
        <w:spacing w:after="0" w:afterLines="0" w:line="480" w:lineRule="exact"/>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kern w:val="0"/>
          <w:sz w:val="24"/>
          <w:highlight w:val="none"/>
          <w:lang w:eastAsia="zh-CN" w:bidi="ar"/>
        </w:rPr>
        <w:t>广东一德项目管理有限公司</w:t>
      </w:r>
    </w:p>
    <w:p>
      <w:pPr>
        <w:widowControl/>
        <w:spacing w:after="0" w:afterLines="0" w:line="480" w:lineRule="exact"/>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kern w:val="0"/>
          <w:sz w:val="24"/>
          <w:highlight w:val="none"/>
          <w:lang w:eastAsia="zh-CN" w:bidi="ar"/>
        </w:rPr>
        <w:t>深圳市福田区园岭街道华林社区八卦三路八卦岭工业区522栋220</w:t>
      </w:r>
    </w:p>
    <w:p>
      <w:pPr>
        <w:keepNext w:val="0"/>
        <w:keepLines w:val="0"/>
        <w:widowControl/>
        <w:numPr>
          <w:ilvl w:val="0"/>
          <w:numId w:val="0"/>
        </w:numPr>
        <w:suppressLineNumbers w:val="0"/>
        <w:spacing w:before="225" w:beforeAutospacing="0" w:after="225" w:afterAutospacing="0"/>
        <w:ind w:right="225" w:rightChars="0" w:firstLine="480" w:firstLineChars="200"/>
        <w:rPr>
          <w:rFonts w:hint="default"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bidi="ar"/>
        </w:rPr>
        <w:t>项目联系人：</w:t>
      </w:r>
      <w:r>
        <w:rPr>
          <w:rFonts w:hint="eastAsia" w:ascii="宋体" w:hAnsi="宋体" w:cs="宋体"/>
          <w:color w:val="auto"/>
          <w:kern w:val="0"/>
          <w:sz w:val="24"/>
          <w:highlight w:val="none"/>
          <w:lang w:val="en-US" w:eastAsia="zh-CN" w:bidi="ar"/>
        </w:rPr>
        <w:t xml:space="preserve">陈工 </w:t>
      </w:r>
      <w:r>
        <w:rPr>
          <w:rFonts w:hint="eastAsia" w:ascii="宋体" w:hAnsi="宋体" w:cs="宋体"/>
          <w:color w:val="auto"/>
          <w:kern w:val="0"/>
          <w:sz w:val="24"/>
          <w:highlight w:val="none"/>
          <w:lang w:eastAsia="zh-CN" w:bidi="ar"/>
        </w:rPr>
        <w:t> 0755-23358868</w:t>
      </w:r>
    </w:p>
    <w:p>
      <w:pPr>
        <w:pStyle w:val="2"/>
        <w:numPr>
          <w:ilvl w:val="0"/>
          <w:numId w:val="1"/>
        </w:numPr>
        <w:tabs>
          <w:tab w:val="left" w:pos="426"/>
          <w:tab w:val="clear" w:pos="4760"/>
        </w:tabs>
        <w:spacing w:after="60" w:line="500" w:lineRule="exact"/>
        <w:outlineLvl w:val="1"/>
        <w:rPr>
          <w:rFonts w:ascii="宋体" w:hAnsi="宋体" w:cs="宋体"/>
          <w:b/>
          <w:color w:val="auto"/>
          <w:sz w:val="24"/>
          <w:highlight w:val="none"/>
        </w:rPr>
      </w:pPr>
      <w:r>
        <w:rPr>
          <w:rFonts w:ascii="宋体" w:hAnsi="宋体" w:cs="宋体"/>
          <w:b/>
          <w:color w:val="auto"/>
          <w:sz w:val="24"/>
          <w:highlight w:val="none"/>
        </w:rPr>
        <w:t>附件：</w:t>
      </w:r>
    </w:p>
    <w:p>
      <w:pPr>
        <w:pStyle w:val="2"/>
        <w:numPr>
          <w:ilvl w:val="0"/>
          <w:numId w:val="1"/>
        </w:numPr>
        <w:tabs>
          <w:tab w:val="left" w:pos="426"/>
          <w:tab w:val="clear" w:pos="4760"/>
        </w:tabs>
        <w:spacing w:after="60" w:line="500" w:lineRule="exact"/>
        <w:outlineLvl w:val="1"/>
        <w:rPr>
          <w:rFonts w:ascii="宋体" w:hAnsi="宋体" w:cs="宋体"/>
          <w:bCs/>
          <w:color w:val="auto"/>
          <w:sz w:val="24"/>
          <w:highlight w:val="none"/>
        </w:rPr>
      </w:pPr>
      <w:r>
        <w:rPr>
          <w:rFonts w:ascii="宋体" w:hAnsi="宋体" w:cs="宋体"/>
          <w:bCs/>
          <w:color w:val="auto"/>
          <w:sz w:val="24"/>
          <w:highlight w:val="none"/>
        </w:rPr>
        <w:t>《投标报名登记表》</w:t>
      </w:r>
    </w:p>
    <w:p>
      <w:pPr>
        <w:tabs>
          <w:tab w:val="left" w:pos="7107"/>
        </w:tabs>
        <w:spacing w:after="60"/>
        <w:jc w:val="right"/>
        <w:rPr>
          <w:rFonts w:hint="eastAsia" w:ascii="宋体" w:hAnsi="宋体" w:eastAsia="宋体" w:cs="宋体"/>
          <w:bCs/>
          <w:color w:val="auto"/>
          <w:kern w:val="2"/>
          <w:sz w:val="24"/>
          <w:szCs w:val="24"/>
          <w:highlight w:val="none"/>
          <w:lang w:val="en-US" w:eastAsia="zh-CN" w:bidi="ar-SA"/>
        </w:rPr>
      </w:pPr>
    </w:p>
    <w:p>
      <w:pPr>
        <w:tabs>
          <w:tab w:val="left" w:pos="7107"/>
        </w:tabs>
        <w:spacing w:after="60"/>
        <w:jc w:val="both"/>
        <w:rPr>
          <w:rFonts w:hint="eastAsia" w:ascii="宋体" w:hAnsi="宋体" w:eastAsia="宋体" w:cs="宋体"/>
          <w:bCs/>
          <w:color w:val="auto"/>
          <w:kern w:val="2"/>
          <w:sz w:val="24"/>
          <w:szCs w:val="24"/>
          <w:highlight w:val="none"/>
          <w:lang w:val="en-US" w:eastAsia="zh-CN" w:bidi="ar-SA"/>
        </w:rPr>
      </w:pPr>
    </w:p>
    <w:p>
      <w:pPr>
        <w:pStyle w:val="8"/>
        <w:spacing w:after="60"/>
        <w:jc w:val="right"/>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深圳市南山区前海学校</w:t>
      </w:r>
    </w:p>
    <w:p>
      <w:pPr>
        <w:pStyle w:val="8"/>
        <w:spacing w:after="60"/>
        <w:jc w:val="right"/>
      </w:pPr>
      <w:r>
        <w:rPr>
          <w:rFonts w:hint="eastAsia" w:ascii="宋体" w:hAnsi="宋体" w:cs="宋体"/>
          <w:bCs/>
          <w:color w:val="auto"/>
          <w:kern w:val="2"/>
          <w:sz w:val="24"/>
          <w:szCs w:val="24"/>
          <w:highlight w:val="none"/>
          <w:lang w:val="en-US" w:eastAsia="zh-CN" w:bidi="ar-SA"/>
        </w:rPr>
        <w:t>2023</w:t>
      </w:r>
      <w:r>
        <w:rPr>
          <w:rFonts w:hint="eastAsia" w:ascii="宋体" w:hAnsi="宋体" w:eastAsia="宋体" w:cs="宋体"/>
          <w:bCs/>
          <w:color w:val="auto"/>
          <w:kern w:val="2"/>
          <w:sz w:val="24"/>
          <w:szCs w:val="24"/>
          <w:highlight w:val="none"/>
          <w:lang w:val="en-US" w:eastAsia="zh-CN" w:bidi="ar-SA"/>
        </w:rPr>
        <w:t>年</w:t>
      </w:r>
      <w:r>
        <w:rPr>
          <w:rFonts w:hint="eastAsia" w:ascii="宋体" w:hAnsi="宋体" w:cs="宋体"/>
          <w:bCs/>
          <w:color w:val="auto"/>
          <w:kern w:val="2"/>
          <w:sz w:val="24"/>
          <w:szCs w:val="24"/>
          <w:highlight w:val="none"/>
          <w:lang w:val="en-US" w:eastAsia="zh-CN" w:bidi="ar-SA"/>
        </w:rPr>
        <w:t>08</w:t>
      </w:r>
      <w:r>
        <w:rPr>
          <w:rFonts w:hint="eastAsia" w:ascii="宋体" w:hAnsi="宋体" w:eastAsia="宋体" w:cs="宋体"/>
          <w:bCs/>
          <w:color w:val="auto"/>
          <w:kern w:val="2"/>
          <w:sz w:val="24"/>
          <w:szCs w:val="24"/>
          <w:highlight w:val="none"/>
          <w:lang w:val="en-US" w:eastAsia="zh-CN" w:bidi="ar-SA"/>
        </w:rPr>
        <w:t>月</w:t>
      </w:r>
      <w:r>
        <w:rPr>
          <w:rFonts w:hint="eastAsia" w:ascii="宋体" w:hAnsi="宋体" w:cs="宋体"/>
          <w:bCs/>
          <w:color w:val="auto"/>
          <w:kern w:val="2"/>
          <w:sz w:val="24"/>
          <w:szCs w:val="24"/>
          <w:highlight w:val="none"/>
          <w:lang w:val="en-US" w:eastAsia="zh-CN" w:bidi="ar-SA"/>
        </w:rPr>
        <w:t>17</w:t>
      </w:r>
      <w:r>
        <w:rPr>
          <w:rFonts w:hint="eastAsia" w:ascii="宋体" w:hAnsi="宋体" w:eastAsia="宋体" w:cs="宋体"/>
          <w:bCs/>
          <w:color w:val="auto"/>
          <w:kern w:val="2"/>
          <w:sz w:val="24"/>
          <w:szCs w:val="24"/>
          <w:highlight w:val="none"/>
          <w:lang w:val="en-US" w:eastAsia="zh-CN" w:bidi="ar-SA"/>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A41DD"/>
    <w:multiLevelType w:val="singleLevel"/>
    <w:tmpl w:val="DBEA41DD"/>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ZDRmNDJlY2U3YjUwMjZmZDMzNjQ0YzUyYWIzOGEifQ=="/>
  </w:docVars>
  <w:rsids>
    <w:rsidRoot w:val="12BA63A4"/>
    <w:rsid w:val="054C2543"/>
    <w:rsid w:val="0BBE274E"/>
    <w:rsid w:val="11716160"/>
    <w:rsid w:val="12BA63A4"/>
    <w:rsid w:val="14821BA5"/>
    <w:rsid w:val="23B8284B"/>
    <w:rsid w:val="66285F62"/>
    <w:rsid w:val="756B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Lines="25" w:line="300" w:lineRule="auto"/>
      <w:jc w:val="both"/>
    </w:pPr>
    <w:rPr>
      <w:rFonts w:ascii="Arial" w:hAnsi="Arial" w:eastAsia="宋体" w:cs="Times New Roman"/>
      <w:kern w:val="2"/>
      <w:sz w:val="21"/>
      <w:szCs w:val="24"/>
      <w:lang w:val="en-US" w:eastAsia="zh-CN" w:bidi="ar-SA"/>
    </w:rPr>
  </w:style>
  <w:style w:type="paragraph" w:styleId="3">
    <w:name w:val="heading 1"/>
    <w:basedOn w:val="1"/>
    <w:next w:val="1"/>
    <w:link w:val="7"/>
    <w:qFormat/>
    <w:uiPriority w:val="9"/>
    <w:pPr>
      <w:keepNext/>
      <w:keepLines/>
      <w:spacing w:before="340" w:line="576" w:lineRule="auto"/>
      <w:outlineLvl w:val="0"/>
    </w:pPr>
    <w:rPr>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4760"/>
      </w:tabs>
      <w:jc w:val="left"/>
    </w:pPr>
  </w:style>
  <w:style w:type="character" w:styleId="6">
    <w:name w:val="Strong"/>
    <w:basedOn w:val="5"/>
    <w:qFormat/>
    <w:uiPriority w:val="0"/>
    <w:rPr>
      <w:b/>
      <w:bCs/>
    </w:rPr>
  </w:style>
  <w:style w:type="character" w:customStyle="1" w:styleId="7">
    <w:name w:val="标题 1 Char"/>
    <w:link w:val="3"/>
    <w:qFormat/>
    <w:uiPriority w:val="9"/>
    <w:rPr>
      <w:kern w:val="44"/>
      <w:sz w:val="44"/>
      <w:szCs w:val="44"/>
    </w:rPr>
  </w:style>
  <w:style w:type="paragraph" w:customStyle="1" w:styleId="8">
    <w:name w:val="BodyText"/>
    <w:basedOn w:val="1"/>
    <w:qFormat/>
    <w:uiPriority w:val="0"/>
    <w:pPr>
      <w:tabs>
        <w:tab w:val="left" w:pos="4760"/>
      </w:tabs>
      <w:spacing w:after="78"/>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2023-08-16T02:47:00Z</dcterms:created>
  <dc:creator>是我</dc:creator>
  <cp:lastModifiedBy>是我</cp:lastModifiedBy>
  <dcterms:modified xsi:type="dcterms:W3CDTF">2023-08-16T08:15:14Z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73D14B5238DA4EF394BDECDD851AC47B_11</vt:lpwstr>
  </property>
</Properties>
</file>